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4A" w:rsidRPr="0083506C" w:rsidRDefault="0060654A" w:rsidP="0060654A">
      <w:pPr>
        <w:pBdr>
          <w:bottom w:val="dotted" w:sz="6" w:space="2" w:color="E1E1E1"/>
        </w:pBdr>
        <w:spacing w:after="15" w:line="240" w:lineRule="auto"/>
        <w:jc w:val="center"/>
        <w:textAlignment w:val="baseline"/>
        <w:outlineLvl w:val="1"/>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Консультация </w:t>
      </w:r>
      <w:r>
        <w:rPr>
          <w:rFonts w:ascii="Times New Roman" w:eastAsia="Times New Roman" w:hAnsi="Times New Roman" w:cs="Times New Roman"/>
          <w:b/>
          <w:color w:val="000000" w:themeColor="text1"/>
          <w:sz w:val="28"/>
          <w:szCs w:val="28"/>
          <w:lang w:eastAsia="ru-RU"/>
        </w:rPr>
        <w:t>:</w:t>
      </w:r>
      <w:bookmarkStart w:id="0" w:name="_GoBack"/>
      <w:bookmarkEnd w:id="0"/>
      <w:r w:rsidRPr="0083506C">
        <w:rPr>
          <w:rFonts w:ascii="Times New Roman" w:eastAsia="Times New Roman" w:hAnsi="Times New Roman" w:cs="Times New Roman"/>
          <w:b/>
          <w:color w:val="000000" w:themeColor="text1"/>
          <w:sz w:val="28"/>
          <w:szCs w:val="28"/>
          <w:lang w:eastAsia="ru-RU"/>
        </w:rPr>
        <w:t>Детские страхи.</w:t>
      </w:r>
    </w:p>
    <w:p w:rsidR="0060654A" w:rsidRPr="0083506C" w:rsidRDefault="0060654A" w:rsidP="0060654A">
      <w:pPr>
        <w:pBdr>
          <w:bottom w:val="dotted" w:sz="6" w:space="2" w:color="E1E1E1"/>
        </w:pBdr>
        <w:spacing w:after="15" w:line="240" w:lineRule="auto"/>
        <w:jc w:val="center"/>
        <w:textAlignment w:val="baseline"/>
        <w:outlineLvl w:val="1"/>
        <w:rPr>
          <w:rFonts w:ascii="Times New Roman" w:eastAsia="Times New Roman" w:hAnsi="Times New Roman" w:cs="Times New Roman"/>
          <w:b/>
          <w:color w:val="000000" w:themeColor="text1"/>
          <w:sz w:val="28"/>
          <w:szCs w:val="28"/>
          <w:lang w:eastAsia="ru-RU"/>
        </w:rPr>
      </w:pPr>
      <w:r w:rsidRPr="0083506C">
        <w:rPr>
          <w:rFonts w:ascii="Times New Roman" w:eastAsia="Times New Roman" w:hAnsi="Times New Roman" w:cs="Times New Roman"/>
          <w:b/>
          <w:color w:val="000000" w:themeColor="text1"/>
          <w:sz w:val="28"/>
          <w:szCs w:val="28"/>
          <w:lang w:eastAsia="ru-RU"/>
        </w:rPr>
        <w:t>Советы психолога</w:t>
      </w:r>
    </w:p>
    <w:p w:rsidR="0060654A" w:rsidRPr="0083506C" w:rsidRDefault="0060654A" w:rsidP="0060654A">
      <w:pPr>
        <w:spacing w:after="150" w:line="240" w:lineRule="auto"/>
        <w:ind w:firstLine="709"/>
        <w:jc w:val="both"/>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60654A" w:rsidRPr="0083506C" w:rsidRDefault="0060654A" w:rsidP="0060654A">
      <w:pPr>
        <w:spacing w:after="150" w:line="240" w:lineRule="auto"/>
        <w:ind w:firstLine="709"/>
        <w:jc w:val="both"/>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Страхи у детей появляются вместе с познавательной деятельностью, когда ребёнок растёт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60654A" w:rsidRPr="0083506C" w:rsidRDefault="0060654A" w:rsidP="0060654A">
      <w:pPr>
        <w:spacing w:after="0" w:line="240" w:lineRule="auto"/>
        <w:ind w:firstLine="709"/>
        <w:jc w:val="both"/>
        <w:textAlignment w:val="baseline"/>
        <w:outlineLvl w:val="1"/>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Что делать, если ребёнок боится?</w:t>
      </w:r>
    </w:p>
    <w:p w:rsidR="0060654A" w:rsidRPr="0083506C" w:rsidRDefault="0060654A" w:rsidP="0060654A">
      <w:pPr>
        <w:spacing w:after="0" w:line="240" w:lineRule="auto"/>
        <w:ind w:firstLine="709"/>
        <w:jc w:val="both"/>
        <w:textAlignment w:val="baseline"/>
        <w:outlineLvl w:val="1"/>
        <w:rPr>
          <w:rFonts w:ascii="Times New Roman" w:eastAsia="Times New Roman" w:hAnsi="Times New Roman" w:cs="Times New Roman"/>
          <w:b/>
          <w:color w:val="000000" w:themeColor="text1"/>
          <w:sz w:val="28"/>
          <w:szCs w:val="28"/>
          <w:lang w:eastAsia="ru-RU"/>
        </w:rPr>
      </w:pPr>
      <w:r w:rsidRPr="0083506C">
        <w:rPr>
          <w:rFonts w:ascii="Times New Roman" w:eastAsia="Times New Roman" w:hAnsi="Times New Roman" w:cs="Times New Roman"/>
          <w:b/>
          <w:color w:val="000000" w:themeColor="text1"/>
          <w:sz w:val="28"/>
          <w:szCs w:val="28"/>
          <w:lang w:eastAsia="ru-RU"/>
        </w:rPr>
        <w:t>Советы родителям:</w:t>
      </w:r>
    </w:p>
    <w:p w:rsidR="0060654A" w:rsidRPr="0083506C" w:rsidRDefault="0060654A" w:rsidP="0060654A">
      <w:pPr>
        <w:numPr>
          <w:ilvl w:val="0"/>
          <w:numId w:val="1"/>
        </w:numPr>
        <w:spacing w:after="0" w:line="240" w:lineRule="auto"/>
        <w:ind w:left="240" w:firstLine="709"/>
        <w:jc w:val="both"/>
        <w:textAlignment w:val="baseline"/>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Не стоит заниматься «закаливанием», т.е. если ребёнок боится темноты и спать один, не запирайте его в комнате, «чтобы привыкал». Вы ещё больше напугаете ребёнка, но это самое меньшее, что может произойти. Последствия таких «закаливаний» печальны: неврозы, заикания, отклонения в развитии.</w:t>
      </w:r>
    </w:p>
    <w:p w:rsidR="0060654A" w:rsidRPr="0083506C" w:rsidRDefault="0060654A" w:rsidP="0060654A">
      <w:pPr>
        <w:numPr>
          <w:ilvl w:val="0"/>
          <w:numId w:val="1"/>
        </w:numPr>
        <w:spacing w:after="0" w:line="240" w:lineRule="auto"/>
        <w:ind w:left="240" w:firstLine="709"/>
        <w:jc w:val="both"/>
        <w:textAlignment w:val="baseline"/>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Не относитесь к страхам детей как к капризам, тем более нельзя ругать и наказывать детей за «трусость».</w:t>
      </w:r>
    </w:p>
    <w:p w:rsidR="0060654A" w:rsidRPr="0083506C" w:rsidRDefault="0060654A" w:rsidP="0060654A">
      <w:pPr>
        <w:numPr>
          <w:ilvl w:val="0"/>
          <w:numId w:val="1"/>
        </w:numPr>
        <w:spacing w:after="0" w:line="240" w:lineRule="auto"/>
        <w:ind w:left="240" w:firstLine="709"/>
        <w:jc w:val="both"/>
        <w:textAlignment w:val="baseline"/>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Не принижайте значение страха для самого ребёнка, не игнорируйте его жалобы. Важно дать почувствовать ребёнку, что вы его хорошо понимаете: объяснить малышу, что «монстров» не существует, обычно не возможно.</w:t>
      </w:r>
    </w:p>
    <w:p w:rsidR="0060654A" w:rsidRPr="0083506C" w:rsidRDefault="0060654A" w:rsidP="0060654A">
      <w:pPr>
        <w:numPr>
          <w:ilvl w:val="0"/>
          <w:numId w:val="1"/>
        </w:numPr>
        <w:spacing w:after="0" w:line="240" w:lineRule="auto"/>
        <w:ind w:left="240" w:firstLine="709"/>
        <w:jc w:val="both"/>
        <w:textAlignment w:val="baseline"/>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 xml:space="preserve">Постоянно уверяйте ребёнка, что он в полной безопасности, тем </w:t>
      </w:r>
      <w:proofErr w:type="gramStart"/>
      <w:r w:rsidRPr="0083506C">
        <w:rPr>
          <w:rFonts w:ascii="Times New Roman" w:eastAsia="Times New Roman" w:hAnsi="Times New Roman" w:cs="Times New Roman"/>
          <w:color w:val="000000" w:themeColor="text1"/>
          <w:sz w:val="28"/>
          <w:szCs w:val="28"/>
          <w:lang w:eastAsia="ru-RU"/>
        </w:rPr>
        <w:t>более</w:t>
      </w:r>
      <w:proofErr w:type="gramEnd"/>
      <w:r w:rsidRPr="0083506C">
        <w:rPr>
          <w:rFonts w:ascii="Times New Roman" w:eastAsia="Times New Roman" w:hAnsi="Times New Roman" w:cs="Times New Roman"/>
          <w:color w:val="000000" w:themeColor="text1"/>
          <w:sz w:val="28"/>
          <w:szCs w:val="28"/>
          <w:lang w:eastAsia="ru-RU"/>
        </w:rPr>
        <w:t xml:space="preserve"> когда вы, родитель, рядом с ним. Ребёнок должен верить вам.</w:t>
      </w:r>
    </w:p>
    <w:p w:rsidR="0060654A" w:rsidRPr="0083506C" w:rsidRDefault="0060654A" w:rsidP="0060654A">
      <w:pPr>
        <w:numPr>
          <w:ilvl w:val="0"/>
          <w:numId w:val="1"/>
        </w:numPr>
        <w:spacing w:after="0" w:line="240" w:lineRule="auto"/>
        <w:ind w:left="240" w:firstLine="709"/>
        <w:jc w:val="both"/>
        <w:textAlignment w:val="baseline"/>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Обсуждайте с малышом его страхи. Главная задача родителей – понять, что именно беспокоит его и что явилось причиной страха.</w:t>
      </w:r>
    </w:p>
    <w:p w:rsidR="0060654A" w:rsidRPr="0083506C" w:rsidRDefault="0060654A" w:rsidP="0060654A">
      <w:pPr>
        <w:numPr>
          <w:ilvl w:val="0"/>
          <w:numId w:val="1"/>
        </w:numPr>
        <w:spacing w:after="0" w:line="240" w:lineRule="auto"/>
        <w:ind w:left="240" w:firstLine="709"/>
        <w:jc w:val="both"/>
        <w:textAlignment w:val="baseline"/>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Постарайтесь отвлекать ребёнка. Например, когда у него началась паника, займите его игрой, наблюдением за чем-нибудь. Больше разговаривайте с ребёнком!</w:t>
      </w:r>
    </w:p>
    <w:p w:rsidR="0060654A" w:rsidRPr="0083506C" w:rsidRDefault="0060654A" w:rsidP="0060654A">
      <w:pPr>
        <w:numPr>
          <w:ilvl w:val="0"/>
          <w:numId w:val="1"/>
        </w:numPr>
        <w:spacing w:after="0" w:line="240" w:lineRule="auto"/>
        <w:ind w:left="240" w:firstLine="709"/>
        <w:jc w:val="both"/>
        <w:textAlignment w:val="baseline"/>
        <w:rPr>
          <w:rFonts w:ascii="Times New Roman" w:eastAsia="Times New Roman" w:hAnsi="Times New Roman" w:cs="Times New Roman"/>
          <w:color w:val="000000" w:themeColor="text1"/>
          <w:sz w:val="28"/>
          <w:szCs w:val="28"/>
          <w:lang w:eastAsia="ru-RU"/>
        </w:rPr>
      </w:pPr>
      <w:r w:rsidRPr="0083506C">
        <w:rPr>
          <w:rFonts w:ascii="Times New Roman" w:eastAsia="Times New Roman" w:hAnsi="Times New Roman" w:cs="Times New Roman"/>
          <w:color w:val="000000" w:themeColor="text1"/>
          <w:sz w:val="28"/>
          <w:szCs w:val="28"/>
          <w:lang w:eastAsia="ru-RU"/>
        </w:rPr>
        <w:t>Поддерживайте ребёнка, но не идите на поводу. Например, если ребёнок боится огня, можно не включать в его присутствии газовую плиту, такое потакание успокоит малыша, но не избавит его от страха.</w:t>
      </w:r>
    </w:p>
    <w:p w:rsidR="0060654A" w:rsidRPr="0083506C" w:rsidRDefault="0060654A" w:rsidP="0060654A">
      <w:pPr>
        <w:ind w:firstLine="709"/>
        <w:jc w:val="both"/>
        <w:rPr>
          <w:rFonts w:ascii="Times New Roman" w:hAnsi="Times New Roman" w:cs="Times New Roman"/>
          <w:color w:val="000000" w:themeColor="text1"/>
          <w:sz w:val="28"/>
          <w:szCs w:val="28"/>
        </w:rPr>
      </w:pPr>
    </w:p>
    <w:p w:rsidR="00AE6719" w:rsidRDefault="00AE6719" w:rsidP="0060654A">
      <w:pPr>
        <w:jc w:val="both"/>
      </w:pPr>
    </w:p>
    <w:sectPr w:rsidR="00AE6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E4C6D"/>
    <w:multiLevelType w:val="multilevel"/>
    <w:tmpl w:val="521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4A"/>
    <w:rsid w:val="0060654A"/>
    <w:rsid w:val="00AE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2020-04-26T08:48:00Z</dcterms:created>
  <dcterms:modified xsi:type="dcterms:W3CDTF">2020-04-26T08:51:00Z</dcterms:modified>
</cp:coreProperties>
</file>